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2EDC1" w14:textId="77777777" w:rsidR="00B91292" w:rsidRDefault="00B91292" w:rsidP="00B912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Generel information omkring eIndkomst og web-upload i eIndkomst:</w:t>
      </w:r>
    </w:p>
    <w:p w14:paraId="26B7E1A7" w14:textId="77777777" w:rsidR="00B91292" w:rsidRDefault="00B91292" w:rsidP="00B91292"/>
    <w:p w14:paraId="77588F28" w14:textId="77777777" w:rsidR="00B91292" w:rsidRDefault="00B91292" w:rsidP="00B91292"/>
    <w:p w14:paraId="1B78DEAB" w14:textId="77777777" w:rsidR="00B91292" w:rsidRDefault="00B91292" w:rsidP="00B91292">
      <w:r w:rsidRPr="00B91292">
        <w:rPr>
          <w:b/>
          <w:bCs/>
          <w:u w:val="single"/>
        </w:rPr>
        <w:t>Teknisk vejledning</w:t>
      </w:r>
      <w:r>
        <w:t xml:space="preserve"> til indberetning i eIndkomst bl.a. ift. web-upload:</w:t>
      </w:r>
    </w:p>
    <w:p w14:paraId="0702FC00" w14:textId="77777777" w:rsidR="00B91292" w:rsidRDefault="00B91292" w:rsidP="00B91292">
      <w:pPr>
        <w:pStyle w:val="Listeafsnit"/>
        <w:numPr>
          <w:ilvl w:val="0"/>
          <w:numId w:val="1"/>
        </w:numPr>
      </w:pPr>
      <w:r>
        <w:t xml:space="preserve">Link: </w:t>
      </w:r>
      <w:hyperlink r:id="rId8" w:history="1">
        <w:r w:rsidRPr="00B91292">
          <w:rPr>
            <w:rStyle w:val="Hyperlink"/>
            <w:rFonts w:ascii="Arial" w:hAnsi="Arial" w:cs="Arial"/>
          </w:rPr>
          <w:t>eIndkomst: Teknisk vejledning</w:t>
        </w:r>
      </w:hyperlink>
    </w:p>
    <w:p w14:paraId="188A301E" w14:textId="77777777" w:rsidR="00B91292" w:rsidRDefault="00B91292" w:rsidP="00B91292">
      <w:pPr>
        <w:pStyle w:val="Listeafsnit"/>
        <w:numPr>
          <w:ilvl w:val="0"/>
          <w:numId w:val="1"/>
        </w:numPr>
      </w:pPr>
      <w:r>
        <w:t>I afsnit 2.2 kan I finde kontaktoplysninger til SKAT.</w:t>
      </w:r>
    </w:p>
    <w:p w14:paraId="0864B782" w14:textId="77777777" w:rsidR="00B91292" w:rsidRDefault="00B91292" w:rsidP="00B91292"/>
    <w:p w14:paraId="1AE0AA14" w14:textId="77777777" w:rsidR="00B91292" w:rsidRDefault="00B91292" w:rsidP="00B91292">
      <w:r>
        <w:t xml:space="preserve">Vejledning om hvordan der </w:t>
      </w:r>
      <w:r>
        <w:rPr>
          <w:b/>
          <w:bCs/>
          <w:u w:val="single"/>
        </w:rPr>
        <w:t>indberettes</w:t>
      </w:r>
      <w:r>
        <w:t xml:space="preserve"> korrekt til eIndkomst, bl.a. en beskrivelse af felter mv.:</w:t>
      </w:r>
    </w:p>
    <w:p w14:paraId="37E98F6B" w14:textId="77777777" w:rsidR="00B91292" w:rsidRDefault="00B91292" w:rsidP="00B91292">
      <w:pPr>
        <w:pStyle w:val="Listeafsnit"/>
        <w:numPr>
          <w:ilvl w:val="0"/>
          <w:numId w:val="1"/>
        </w:numPr>
      </w:pPr>
      <w:r>
        <w:t xml:space="preserve">Link: </w:t>
      </w:r>
      <w:hyperlink r:id="rId9" w:history="1">
        <w:r>
          <w:rPr>
            <w:rStyle w:val="Hyperlink"/>
          </w:rPr>
          <w:t>eIndkomst: Indberetningsvejledning</w:t>
        </w:r>
      </w:hyperlink>
    </w:p>
    <w:p w14:paraId="162FC0A8" w14:textId="77777777" w:rsidR="00B91292" w:rsidRDefault="00B91292" w:rsidP="00B91292">
      <w:pPr>
        <w:pStyle w:val="Listeafsnit"/>
        <w:numPr>
          <w:ilvl w:val="0"/>
          <w:numId w:val="1"/>
        </w:numPr>
      </w:pPr>
      <w:r>
        <w:t xml:space="preserve">I afsnit 8.8 kan I finde information omkring hvilke felter der skal indberettes af hensyn til </w:t>
      </w:r>
      <w:r>
        <w:rPr>
          <w:b/>
          <w:bCs/>
          <w:u w:val="single"/>
        </w:rPr>
        <w:t>Ydelsesrefusion</w:t>
      </w:r>
      <w:r>
        <w:t>.</w:t>
      </w:r>
    </w:p>
    <w:p w14:paraId="40FEBD21" w14:textId="77777777" w:rsidR="00B91292" w:rsidRDefault="00B91292" w:rsidP="00B91292">
      <w:pPr>
        <w:pStyle w:val="Listeafsnit"/>
      </w:pPr>
    </w:p>
    <w:p w14:paraId="07AA7B80" w14:textId="77777777" w:rsidR="00B91292" w:rsidRDefault="00B91292" w:rsidP="00B91292">
      <w:r>
        <w:t xml:space="preserve">Vejledning særligt ift. </w:t>
      </w:r>
      <w:r>
        <w:rPr>
          <w:b/>
          <w:bCs/>
          <w:u w:val="single"/>
        </w:rPr>
        <w:t>web-upload</w:t>
      </w:r>
      <w:r>
        <w:t>:</w:t>
      </w:r>
    </w:p>
    <w:p w14:paraId="32508F2E" w14:textId="77777777" w:rsidR="00B91292" w:rsidRDefault="00B91292" w:rsidP="00B91292">
      <w:pPr>
        <w:pStyle w:val="Listeafsnit"/>
        <w:numPr>
          <w:ilvl w:val="0"/>
          <w:numId w:val="1"/>
        </w:numPr>
      </w:pPr>
      <w:r>
        <w:t xml:space="preserve">Link: </w:t>
      </w:r>
      <w:hyperlink r:id="rId10" w:history="1">
        <w:r w:rsidRPr="00B91292">
          <w:rPr>
            <w:rStyle w:val="Hyperlink"/>
            <w:rFonts w:ascii="Arial" w:hAnsi="Arial" w:cs="Arial"/>
          </w:rPr>
          <w:t>eIndkomst: Indberetningsvejledning afsnit 18</w:t>
        </w:r>
      </w:hyperlink>
      <w:r>
        <w:t xml:space="preserve"> </w:t>
      </w:r>
    </w:p>
    <w:p w14:paraId="57919B98" w14:textId="77777777" w:rsidR="00B91292" w:rsidRDefault="00B91292" w:rsidP="00B91292">
      <w:pPr>
        <w:pStyle w:val="Listeafsnit"/>
        <w:numPr>
          <w:ilvl w:val="0"/>
          <w:numId w:val="1"/>
        </w:numPr>
      </w:pPr>
      <w:r>
        <w:t>I afsnit 18 et stykke nede på siden vil I finde den skabelon, der skal anvendes til web-upload</w:t>
      </w:r>
    </w:p>
    <w:p w14:paraId="080B05CA" w14:textId="77777777" w:rsidR="00B91292" w:rsidRDefault="00B91292" w:rsidP="00B91292">
      <w:pPr>
        <w:pStyle w:val="Listeafsnit"/>
        <w:numPr>
          <w:ilvl w:val="0"/>
          <w:numId w:val="1"/>
        </w:numPr>
      </w:pPr>
      <w:r>
        <w:t>Skabelon er også vedhæftet mail</w:t>
      </w:r>
    </w:p>
    <w:p w14:paraId="29E9DB9E" w14:textId="77777777" w:rsidR="00B91292" w:rsidRDefault="00B91292" w:rsidP="00B91292"/>
    <w:p w14:paraId="0B9B0FF2" w14:textId="77777777" w:rsidR="00B91292" w:rsidRDefault="00B91292" w:rsidP="00B91292">
      <w:pPr>
        <w:ind w:left="1304"/>
      </w:pPr>
    </w:p>
    <w:p w14:paraId="56BF7EB2" w14:textId="594EF683" w:rsidR="00B91292" w:rsidRDefault="00B91292" w:rsidP="00B91292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Eksempler på </w:t>
      </w:r>
      <w:r w:rsidR="005C66B1">
        <w:rPr>
          <w:i/>
          <w:iCs/>
          <w:color w:val="FF0000"/>
        </w:rPr>
        <w:t>henvendelser</w:t>
      </w:r>
      <w:r>
        <w:rPr>
          <w:i/>
          <w:iCs/>
          <w:color w:val="FF0000"/>
        </w:rPr>
        <w:t xml:space="preserve"> som skal rettes til SKAT:</w:t>
      </w:r>
    </w:p>
    <w:p w14:paraId="0B6C4CF5" w14:textId="77777777" w:rsidR="00B91292" w:rsidRDefault="00B91292" w:rsidP="00B91292">
      <w:pPr>
        <w:pStyle w:val="Listeafsnit"/>
        <w:numPr>
          <w:ilvl w:val="0"/>
          <w:numId w:val="2"/>
        </w:numPr>
      </w:pPr>
      <w:r>
        <w:t xml:space="preserve">Vi skal indberette løntilskud med kontonummer x.xx.xx.x.xxx til Ydelsesrefusion og har følgende detaljer (lønperiode, beløb mv.) – hvordan kan dette overføres til skabelonen for web-upload? </w:t>
      </w:r>
    </w:p>
    <w:p w14:paraId="54D101C2" w14:textId="77777777" w:rsidR="00B91292" w:rsidRDefault="00B91292" w:rsidP="00B91292">
      <w:pPr>
        <w:pStyle w:val="Listeafsnit"/>
        <w:numPr>
          <w:ilvl w:val="0"/>
          <w:numId w:val="2"/>
        </w:numPr>
      </w:pPr>
      <w:r>
        <w:t>Vil I kvalitetssikre skabelonen til web-upload? Vi er usikre på om den vil blive afvist i eIndkomst.</w:t>
      </w:r>
    </w:p>
    <w:p w14:paraId="713D5680" w14:textId="1BC9BC81" w:rsidR="00B91292" w:rsidRDefault="00B91292" w:rsidP="00B91292">
      <w:pPr>
        <w:pStyle w:val="Listeafsnit"/>
        <w:numPr>
          <w:ilvl w:val="0"/>
          <w:numId w:val="2"/>
        </w:numPr>
      </w:pPr>
      <w:r>
        <w:t>Vi har al nødvendig information omkring indberetning til Ydelsesrefusion, men skal have hjælp til at udfylde skabelonen for web-upload. Hvordan gør vi?</w:t>
      </w:r>
    </w:p>
    <w:p w14:paraId="25516BB8" w14:textId="610EAE4E" w:rsidR="001A6880" w:rsidRDefault="001A6880" w:rsidP="00B91292">
      <w:pPr>
        <w:pStyle w:val="Listeafsnit"/>
        <w:numPr>
          <w:ilvl w:val="0"/>
          <w:numId w:val="2"/>
        </w:numPr>
      </w:pPr>
      <w:r>
        <w:t xml:space="preserve">Vi har uploadet en excel-fil til eIndkomst, men </w:t>
      </w:r>
      <w:r w:rsidR="005C66B1">
        <w:t>Ydelsesrefusion har ikke modtaget vores lønt</w:t>
      </w:r>
      <w:r w:rsidR="00F17803">
        <w:t>ilskuds</w:t>
      </w:r>
      <w:bookmarkStart w:id="0" w:name="_GoBack"/>
      <w:bookmarkEnd w:id="0"/>
      <w:r w:rsidR="005C66B1">
        <w:t>indberetninger.</w:t>
      </w:r>
    </w:p>
    <w:p w14:paraId="592C6356" w14:textId="77777777" w:rsidR="00CA1466" w:rsidRPr="00D403A9" w:rsidRDefault="00CA1466">
      <w:pPr>
        <w:rPr>
          <w:lang w:val="fo-FO"/>
        </w:rPr>
      </w:pPr>
    </w:p>
    <w:sectPr w:rsidR="00CA1466" w:rsidRPr="00D403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C5B06"/>
    <w:multiLevelType w:val="hybridMultilevel"/>
    <w:tmpl w:val="20A4A8F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78057C"/>
    <w:multiLevelType w:val="hybridMultilevel"/>
    <w:tmpl w:val="8F342FF6"/>
    <w:lvl w:ilvl="0" w:tplc="C6C899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92"/>
    <w:rsid w:val="001A6880"/>
    <w:rsid w:val="005C66B1"/>
    <w:rsid w:val="009D0144"/>
    <w:rsid w:val="00B91292"/>
    <w:rsid w:val="00CA1466"/>
    <w:rsid w:val="00D403A9"/>
    <w:rsid w:val="00D5222C"/>
    <w:rsid w:val="00F1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F424"/>
  <w15:chartTrackingRefBased/>
  <w15:docId w15:val="{C7DCBD6E-8CEC-49AE-99EB-8653BBFD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1292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B91292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9129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skat.dk%2Fskat.aspx%3FoId%3D1745538&amp;data=02%7C01%7C%7C60d34b77c65441a9720e08d7838f9497%7Ccc038af50e6843e5bb17957ad6f45f8e%7C0%7C0%7C637122526145833815&amp;sdata=HffJjdE8IQ%2BCSWmt61njCFbXoH33%2FTDTbWg6pW7b28Q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ur02.safelinks.protection.outlook.com/?url=https%3A%2F%2Fskat.dk%2Fskat.aspx%3Foid%3D2286767%26chk%3D216755&amp;data=02%7C01%7C%7C60d34b77c65441a9720e08d7838f9497%7Ccc038af50e6843e5bb17957ad6f45f8e%7C0%7C0%7C637122526145843809&amp;sdata=E8cL4puFh3kWmskxOTyAPZsQltwgmguDwKxJBH4b77s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eIndkomst:%20Indberetningsvejledning" TargetMode="External"/></Relationship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007398"/>
      </a:accent2>
      <a:accent3>
        <a:srgbClr val="7A9A01"/>
      </a:accent3>
      <a:accent4>
        <a:srgbClr val="482F92"/>
      </a:accent4>
      <a:accent5>
        <a:srgbClr val="4BACC6"/>
      </a:accent5>
      <a:accent6>
        <a:srgbClr val="E5A024"/>
      </a:accent6>
      <a:hlink>
        <a:srgbClr val="0000FF"/>
      </a:hlink>
      <a:folHlink>
        <a:srgbClr val="800080"/>
      </a:folHlink>
    </a:clrScheme>
    <a:fontScheme name="KOMBIT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MB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err="1" smtClean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</a:spPr>
      <a:bodyPr wrap="square" rtlCol="0">
        <a:spAutoFit/>
      </a:bodyPr>
      <a:lstStyle>
        <a:defPPr>
          <a:defRPr dirty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txDef>
  </a:objectDefaults>
  <a:extraClrSchemeLst/>
  <a:custClrLst>
    <a:custClr name="KOMBIT Rød">
      <a:srgbClr val="C8102E"/>
    </a:custClr>
    <a:custClr name="Petroleum">
      <a:srgbClr val="007398"/>
    </a:custClr>
    <a:custClr name="Mørk Grøn">
      <a:srgbClr val="7A9A01"/>
    </a:custClr>
    <a:custClr name="Lilla">
      <a:srgbClr val="482F92"/>
    </a:custClr>
  </a:custClrLst>
  <a:extLst>
    <a:ext uri="{05A4C25C-085E-4340-85A3-A5531E510DB2}">
      <thm15:themeFamily xmlns:thm15="http://schemas.microsoft.com/office/thememl/2012/main" name="KOMBIT" id="{28A14F2D-EAE5-4CCF-B885-2F5980C5BD0F}" vid="{4C40519D-CBC7-489B-825F-D51C3D6D0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0046E8BA7F140A7FF35F89670C657" ma:contentTypeVersion="10" ma:contentTypeDescription="Opret et nyt dokument." ma:contentTypeScope="" ma:versionID="8e404b8a9258238cd3f03baa81eb80c9">
  <xsd:schema xmlns:xsd="http://www.w3.org/2001/XMLSchema" xmlns:xs="http://www.w3.org/2001/XMLSchema" xmlns:p="http://schemas.microsoft.com/office/2006/metadata/properties" xmlns:ns1="http://schemas.microsoft.com/sharepoint/v3" xmlns:ns3="ecfea1ba-ec1c-4549-9fd7-895ff8dda4c6" targetNamespace="http://schemas.microsoft.com/office/2006/metadata/properties" ma:root="true" ma:fieldsID="550a956f157045ed93cadd0fa0832882" ns1:_="" ns3:_="">
    <xsd:import namespace="http://schemas.microsoft.com/sharepoint/v3"/>
    <xsd:import namespace="ecfea1ba-ec1c-4549-9fd7-895ff8dda4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ea1ba-ec1c-4549-9fd7-895ff8dda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9E889-4995-4072-8D57-F1780AF1BC7F}">
  <ds:schemaRefs>
    <ds:schemaRef ds:uri="http://purl.org/dc/elements/1.1/"/>
    <ds:schemaRef ds:uri="http://purl.org/dc/terms/"/>
    <ds:schemaRef ds:uri="http://schemas.microsoft.com/sharepoint/v3"/>
    <ds:schemaRef ds:uri="ecfea1ba-ec1c-4549-9fd7-895ff8dda4c6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F10E84-2BC8-4838-A308-89B078373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59A0C-A358-4268-87E4-78B0A8BD8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fea1ba-ec1c-4549-9fd7-895ff8dda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Osmund</dc:creator>
  <cp:keywords/>
  <dc:description/>
  <cp:lastModifiedBy>Claus Osmund</cp:lastModifiedBy>
  <cp:revision>4</cp:revision>
  <dcterms:created xsi:type="dcterms:W3CDTF">2020-04-03T09:58:00Z</dcterms:created>
  <dcterms:modified xsi:type="dcterms:W3CDTF">2020-04-03T14:24:00Z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0x010100BF80046E8BA7F140A7FF35F89670C657</vt:lpwstr>
  </property>
</Properties>
</file>